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65415"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65415" cy="1005840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spacing w:after="0"/>
        <w:rPr>
          <w:sz w:val="20"/>
          <w:szCs w:val="20"/>
          <w:color w:val="auto"/>
        </w:rPr>
      </w:pPr>
      <w:r>
        <w:rPr>
          <w:rFonts w:ascii="Calibri" w:cs="Calibri" w:eastAsia="Calibri" w:hAnsi="Calibri"/>
          <w:sz w:val="52"/>
          <w:szCs w:val="52"/>
          <w:b w:val="1"/>
          <w:bCs w:val="1"/>
          <w:color w:val="auto"/>
        </w:rPr>
        <w:t>Venda da sua casa</w:t>
      </w:r>
    </w:p>
    <w:p>
      <w:pPr>
        <w:sectPr>
          <w:pgSz w:w="12240" w:h="15840" w:orient="portrait"/>
          <w:cols w:equalWidth="0" w:num="1">
            <w:col w:w="9360"/>
          </w:cols>
          <w:pgMar w:left="1440" w:top="1440" w:right="1440" w:bottom="1440" w:gutter="0" w:footer="0" w:header="0"/>
        </w:sectPr>
      </w:pPr>
    </w:p>
    <w:bookmarkStart w:id="2" w:name="page3"/>
    <w:bookmarkEnd w:id="2"/>
    <w:p>
      <w:pPr>
        <w:spacing w:after="0" w:line="340" w:lineRule="exact"/>
        <w:rPr>
          <w:sz w:val="20"/>
          <w:szCs w:val="20"/>
          <w:color w:val="auto"/>
        </w:rPr>
      </w:pPr>
    </w:p>
    <w:p>
      <w:pPr>
        <w:spacing w:after="0"/>
        <w:rPr>
          <w:sz w:val="20"/>
          <w:szCs w:val="20"/>
          <w:color w:val="auto"/>
        </w:rPr>
      </w:pPr>
      <w:r>
        <w:rPr>
          <w:rFonts w:ascii="Calibri" w:cs="Calibri" w:eastAsia="Calibri" w:hAnsi="Calibri"/>
          <w:sz w:val="36"/>
          <w:szCs w:val="36"/>
          <w:b w:val="1"/>
          <w:bCs w:val="1"/>
          <w:color w:val="auto"/>
        </w:rPr>
        <w:t>Introdução</w:t>
      </w:r>
    </w:p>
    <w:p>
      <w:pPr>
        <w:spacing w:after="0" w:line="200" w:lineRule="exact"/>
        <w:rPr>
          <w:sz w:val="20"/>
          <w:szCs w:val="20"/>
          <w:color w:val="auto"/>
        </w:rPr>
      </w:pPr>
    </w:p>
    <w:p>
      <w:pPr>
        <w:spacing w:after="0" w:line="236" w:lineRule="exact"/>
        <w:rPr>
          <w:sz w:val="20"/>
          <w:szCs w:val="20"/>
          <w:color w:val="auto"/>
        </w:rPr>
      </w:pPr>
    </w:p>
    <w:p>
      <w:pPr>
        <w:ind w:right="240"/>
        <w:spacing w:after="0" w:line="247" w:lineRule="auto"/>
        <w:rPr>
          <w:sz w:val="20"/>
          <w:szCs w:val="20"/>
          <w:color w:val="auto"/>
        </w:rPr>
      </w:pPr>
      <w:r>
        <w:rPr>
          <w:rFonts w:ascii="Calibri" w:cs="Calibri" w:eastAsia="Calibri" w:hAnsi="Calibri"/>
          <w:sz w:val="26"/>
          <w:szCs w:val="26"/>
          <w:color w:val="auto"/>
        </w:rPr>
        <w:t>Comprar e vender significa mais do que encontrar um agente imobiliário para realizar o trabalho necessário. Há também a necessidade de garantir que você saiba o que deseja ou precisa quando está se movendo com o investimento. Independentemente do mercado, sempre há movimentos diferentes que você pode fazer para que a pessoa certa seja transferida para sua propriedade.</w:t>
      </w:r>
    </w:p>
    <w:p>
      <w:pPr>
        <w:spacing w:after="0" w:line="200" w:lineRule="exact"/>
        <w:rPr>
          <w:sz w:val="20"/>
          <w:szCs w:val="20"/>
          <w:color w:val="auto"/>
        </w:rPr>
      </w:pPr>
    </w:p>
    <w:p>
      <w:pPr>
        <w:spacing w:after="0" w:line="221" w:lineRule="exact"/>
        <w:rPr>
          <w:sz w:val="20"/>
          <w:szCs w:val="20"/>
          <w:color w:val="auto"/>
        </w:rPr>
      </w:pPr>
    </w:p>
    <w:p>
      <w:pPr>
        <w:ind w:right="100"/>
        <w:spacing w:after="0" w:line="251" w:lineRule="auto"/>
        <w:rPr>
          <w:sz w:val="20"/>
          <w:szCs w:val="20"/>
          <w:color w:val="auto"/>
        </w:rPr>
      </w:pPr>
      <w:r>
        <w:rPr>
          <w:rFonts w:ascii="Calibri" w:cs="Calibri" w:eastAsia="Calibri" w:hAnsi="Calibri"/>
          <w:sz w:val="26"/>
          <w:szCs w:val="26"/>
          <w:color w:val="auto"/>
        </w:rPr>
        <w:t>O leasing é uma das várias maneiras pelas quais você pode mudar para um investimento imobiliário. Se estiver com dificuldades para vender sua casa ou propriedade, considere o leasing como uma opção em vez de vendê-lo. Se você decidir usar a opção de arrendamento da propriedade, isso significa que você se tornará o proprietário por um período de pelo menos um ano. O inquilino terá um contrato assinado por esse período de tempo que diz para cuidar da propriedade e pagar o aluguel. Após o período de tempo, o inquilino terá a opção de comprar o imóvel de você.</w:t>
      </w:r>
    </w:p>
    <w:p>
      <w:pPr>
        <w:spacing w:after="0" w:line="200" w:lineRule="exact"/>
        <w:rPr>
          <w:sz w:val="20"/>
          <w:szCs w:val="20"/>
          <w:color w:val="auto"/>
        </w:rPr>
      </w:pPr>
    </w:p>
    <w:p>
      <w:pPr>
        <w:spacing w:after="0" w:line="218" w:lineRule="exact"/>
        <w:rPr>
          <w:sz w:val="20"/>
          <w:szCs w:val="20"/>
          <w:color w:val="auto"/>
        </w:rPr>
      </w:pPr>
    </w:p>
    <w:p>
      <w:pPr>
        <w:jc w:val="both"/>
        <w:ind w:right="120"/>
        <w:spacing w:after="0" w:line="250" w:lineRule="auto"/>
        <w:rPr>
          <w:sz w:val="20"/>
          <w:szCs w:val="20"/>
          <w:color w:val="auto"/>
        </w:rPr>
      </w:pPr>
      <w:r>
        <w:rPr>
          <w:rFonts w:ascii="Calibri" w:cs="Calibri" w:eastAsia="Calibri" w:hAnsi="Calibri"/>
          <w:sz w:val="26"/>
          <w:szCs w:val="26"/>
          <w:color w:val="auto"/>
        </w:rPr>
        <w:t>Se você está pensando em comprar uma casa, este é um bom primeiro passo para entrar. Você terá pagamentos mais baixos, poderá obter seu crédito e terá a opção de experimentar o imóvel antes de comprá-lo. Se você estiver vendendo o imóvel, também poderá ser benéfico, pois permite exigir um preço mais alto e entrar em um mercado melhor na hora de vender. Normalmente, quando você estiver pronto para vender, poderá oferecer um preço dez a vinte por cento maior do que teria sido um ano antes.</w:t>
      </w:r>
    </w:p>
    <w:p>
      <w:pPr>
        <w:spacing w:after="0" w:line="200" w:lineRule="exact"/>
        <w:rPr>
          <w:sz w:val="20"/>
          <w:szCs w:val="20"/>
          <w:color w:val="auto"/>
        </w:rPr>
      </w:pPr>
    </w:p>
    <w:p>
      <w:pPr>
        <w:spacing w:after="0" w:line="214" w:lineRule="exact"/>
        <w:rPr>
          <w:sz w:val="20"/>
          <w:szCs w:val="20"/>
          <w:color w:val="auto"/>
        </w:rPr>
      </w:pPr>
    </w:p>
    <w:p>
      <w:pPr>
        <w:ind w:right="40"/>
        <w:spacing w:after="0" w:line="237" w:lineRule="auto"/>
        <w:rPr>
          <w:sz w:val="20"/>
          <w:szCs w:val="20"/>
          <w:color w:val="auto"/>
        </w:rPr>
      </w:pPr>
      <w:r>
        <w:rPr>
          <w:rFonts w:ascii="Calibri" w:cs="Calibri" w:eastAsia="Calibri" w:hAnsi="Calibri"/>
          <w:sz w:val="26"/>
          <w:szCs w:val="26"/>
          <w:color w:val="auto"/>
        </w:rPr>
        <w:t>Se o mercado não estiver certo, você não poderá vender sua casa e as opções certas não parecerão entrar pela porta, então o leasing é uma segunda opção que você pode considerar. Ao alugar a propriedade, você poderá lucrar em ambos os lados da cerca.</w:t>
      </w: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spacing w:after="0"/>
        <w:rPr>
          <w:sz w:val="20"/>
          <w:szCs w:val="20"/>
          <w:color w:val="auto"/>
        </w:rPr>
      </w:pPr>
      <w:r>
        <w:rPr>
          <w:rFonts w:ascii="Calibri" w:cs="Calibri" w:eastAsia="Calibri" w:hAnsi="Calibri"/>
          <w:sz w:val="36"/>
          <w:szCs w:val="36"/>
          <w:b w:val="1"/>
          <w:bCs w:val="1"/>
          <w:color w:val="auto"/>
        </w:rPr>
        <w:t>Os dez principais termos para empréstimos</w:t>
      </w:r>
    </w:p>
    <w:p>
      <w:pPr>
        <w:spacing w:after="0" w:line="200" w:lineRule="exact"/>
        <w:rPr>
          <w:sz w:val="20"/>
          <w:szCs w:val="20"/>
          <w:color w:val="auto"/>
        </w:rPr>
      </w:pPr>
    </w:p>
    <w:p>
      <w:pPr>
        <w:spacing w:after="0" w:line="236" w:lineRule="exact"/>
        <w:rPr>
          <w:sz w:val="20"/>
          <w:szCs w:val="20"/>
          <w:color w:val="auto"/>
        </w:rPr>
      </w:pPr>
    </w:p>
    <w:p>
      <w:pPr>
        <w:ind w:right="180"/>
        <w:spacing w:after="0" w:line="247" w:lineRule="auto"/>
        <w:rPr>
          <w:sz w:val="20"/>
          <w:szCs w:val="20"/>
          <w:color w:val="auto"/>
        </w:rPr>
      </w:pPr>
      <w:r>
        <w:rPr>
          <w:rFonts w:ascii="Calibri" w:cs="Calibri" w:eastAsia="Calibri" w:hAnsi="Calibri"/>
          <w:sz w:val="26"/>
          <w:szCs w:val="26"/>
          <w:color w:val="auto"/>
        </w:rPr>
        <w:t>Todo mundo sabe que você nunca deve assinar na linha pontilhada sem ler o contrato. Este mesmo termo se aplica aos empréstimos. Assinar um empréstimo sem conhecer os termos e o que tudo significa pode ser prejudicial para suas finanças, crédito e investimentos futuros. Antes de assinar na linha pontilhada, certifique-se de conhecer esses termos e como eles se aplicarão a você.</w:t>
      </w:r>
    </w:p>
    <w:p>
      <w:pPr>
        <w:sectPr>
          <w:pgSz w:w="12240" w:h="15840" w:orient="portrait"/>
          <w:cols w:equalWidth="0" w:num="1">
            <w:col w:w="9360"/>
          </w:cols>
          <w:pgMar w:left="1440" w:top="1440" w:right="1440" w:bottom="1440" w:gutter="0" w:footer="0" w:header="0"/>
        </w:sectPr>
      </w:pPr>
    </w:p>
    <w:bookmarkStart w:id="3" w:name="page4"/>
    <w:bookmarkEnd w:id="3"/>
    <w:p>
      <w:pPr>
        <w:spacing w:after="0" w:line="56" w:lineRule="exact"/>
        <w:rPr>
          <w:sz w:val="20"/>
          <w:szCs w:val="20"/>
          <w:color w:val="auto"/>
        </w:rPr>
      </w:pPr>
    </w:p>
    <w:p>
      <w:pPr>
        <w:jc w:val="both"/>
        <w:ind w:right="160"/>
        <w:spacing w:after="0" w:line="237" w:lineRule="auto"/>
        <w:tabs>
          <w:tab w:leader="none" w:pos="314" w:val="left"/>
        </w:tabs>
        <w:numPr>
          <w:ilvl w:val="0"/>
          <w:numId w:val="1"/>
        </w:numPr>
        <w:rPr>
          <w:rFonts w:ascii="Calibri" w:cs="Calibri" w:eastAsia="Calibri" w:hAnsi="Calibri"/>
          <w:sz w:val="26"/>
          <w:szCs w:val="26"/>
          <w:color w:val="auto"/>
        </w:rPr>
      </w:pPr>
      <w:r>
        <w:rPr>
          <w:rFonts w:ascii="Calibri" w:cs="Calibri" w:eastAsia="Calibri" w:hAnsi="Calibri"/>
          <w:sz w:val="26"/>
          <w:szCs w:val="26"/>
          <w:color w:val="auto"/>
        </w:rPr>
        <w:t>Taxa de juro. A taxa de juros é a porcentagem do seu empréstimo que é adicionada todos os meses. A porcentagem varia de acordo com a economia e fará a diferença nos seus pagamentos.</w:t>
      </w:r>
    </w:p>
    <w:p>
      <w:pPr>
        <w:spacing w:after="0" w:line="200" w:lineRule="exact"/>
        <w:rPr>
          <w:rFonts w:ascii="Calibri" w:cs="Calibri" w:eastAsia="Calibri" w:hAnsi="Calibri"/>
          <w:sz w:val="26"/>
          <w:szCs w:val="26"/>
          <w:color w:val="auto"/>
        </w:rPr>
      </w:pPr>
    </w:p>
    <w:p>
      <w:pPr>
        <w:spacing w:after="0" w:line="230" w:lineRule="exact"/>
        <w:rPr>
          <w:rFonts w:ascii="Calibri" w:cs="Calibri" w:eastAsia="Calibri" w:hAnsi="Calibri"/>
          <w:sz w:val="26"/>
          <w:szCs w:val="26"/>
          <w:color w:val="auto"/>
        </w:rPr>
      </w:pPr>
    </w:p>
    <w:p>
      <w:pPr>
        <w:ind w:right="480"/>
        <w:spacing w:after="0" w:line="227" w:lineRule="auto"/>
        <w:tabs>
          <w:tab w:leader="none" w:pos="312" w:val="left"/>
        </w:tabs>
        <w:numPr>
          <w:ilvl w:val="0"/>
          <w:numId w:val="1"/>
        </w:numPr>
        <w:rPr>
          <w:rFonts w:ascii="Calibri" w:cs="Calibri" w:eastAsia="Calibri" w:hAnsi="Calibri"/>
          <w:sz w:val="26"/>
          <w:szCs w:val="26"/>
          <w:color w:val="auto"/>
        </w:rPr>
      </w:pPr>
      <w:r>
        <w:rPr>
          <w:rFonts w:ascii="Calibri" w:cs="Calibri" w:eastAsia="Calibri" w:hAnsi="Calibri"/>
          <w:sz w:val="26"/>
          <w:szCs w:val="26"/>
          <w:color w:val="auto"/>
        </w:rPr>
        <w:t>Taxa fixa. Uma taxa fixa será uma taxa de juros que permanecerá na mesma porcentagem durante todo o período do seu empréstimo.</w:t>
      </w:r>
    </w:p>
    <w:p>
      <w:pPr>
        <w:spacing w:after="0" w:line="200" w:lineRule="exact"/>
        <w:rPr>
          <w:rFonts w:ascii="Calibri" w:cs="Calibri" w:eastAsia="Calibri" w:hAnsi="Calibri"/>
          <w:sz w:val="26"/>
          <w:szCs w:val="26"/>
          <w:color w:val="auto"/>
        </w:rPr>
      </w:pPr>
    </w:p>
    <w:p>
      <w:pPr>
        <w:spacing w:after="0" w:line="226" w:lineRule="exact"/>
        <w:rPr>
          <w:rFonts w:ascii="Calibri" w:cs="Calibri" w:eastAsia="Calibri" w:hAnsi="Calibri"/>
          <w:sz w:val="26"/>
          <w:szCs w:val="26"/>
          <w:color w:val="auto"/>
        </w:rPr>
      </w:pPr>
    </w:p>
    <w:p>
      <w:pPr>
        <w:ind w:right="280"/>
        <w:spacing w:after="0" w:line="237" w:lineRule="auto"/>
        <w:tabs>
          <w:tab w:leader="none" w:pos="314" w:val="left"/>
        </w:tabs>
        <w:numPr>
          <w:ilvl w:val="0"/>
          <w:numId w:val="1"/>
        </w:numPr>
        <w:rPr>
          <w:rFonts w:ascii="Calibri" w:cs="Calibri" w:eastAsia="Calibri" w:hAnsi="Calibri"/>
          <w:sz w:val="26"/>
          <w:szCs w:val="26"/>
          <w:color w:val="auto"/>
        </w:rPr>
      </w:pPr>
      <w:r>
        <w:rPr>
          <w:rFonts w:ascii="Calibri" w:cs="Calibri" w:eastAsia="Calibri" w:hAnsi="Calibri"/>
          <w:sz w:val="26"/>
          <w:szCs w:val="26"/>
          <w:color w:val="auto"/>
        </w:rPr>
        <w:t>Taxa variável. Uma taxa variável mudará de acordo com a economia e os gráficos que indicam quais devem ser as taxas de juros. Uma taxa variável geralmente muda a cada ano e se ajusta de acordo com um determinado intervalo de porcentagens.</w:t>
      </w:r>
    </w:p>
    <w:p>
      <w:pPr>
        <w:spacing w:after="0" w:line="200" w:lineRule="exact"/>
        <w:rPr>
          <w:rFonts w:ascii="Calibri" w:cs="Calibri" w:eastAsia="Calibri" w:hAnsi="Calibri"/>
          <w:sz w:val="26"/>
          <w:szCs w:val="26"/>
          <w:color w:val="auto"/>
        </w:rPr>
      </w:pPr>
    </w:p>
    <w:p>
      <w:pPr>
        <w:spacing w:after="0" w:line="230" w:lineRule="exact"/>
        <w:rPr>
          <w:rFonts w:ascii="Calibri" w:cs="Calibri" w:eastAsia="Calibri" w:hAnsi="Calibri"/>
          <w:sz w:val="26"/>
          <w:szCs w:val="26"/>
          <w:color w:val="auto"/>
        </w:rPr>
      </w:pPr>
    </w:p>
    <w:p>
      <w:pPr>
        <w:ind w:right="320"/>
        <w:spacing w:after="0" w:line="227" w:lineRule="auto"/>
        <w:tabs>
          <w:tab w:leader="none" w:pos="312" w:val="left"/>
        </w:tabs>
        <w:numPr>
          <w:ilvl w:val="0"/>
          <w:numId w:val="1"/>
        </w:numPr>
        <w:rPr>
          <w:rFonts w:ascii="Calibri" w:cs="Calibri" w:eastAsia="Calibri" w:hAnsi="Calibri"/>
          <w:sz w:val="26"/>
          <w:szCs w:val="26"/>
          <w:color w:val="auto"/>
        </w:rPr>
      </w:pPr>
      <w:r>
        <w:rPr>
          <w:rFonts w:ascii="Calibri" w:cs="Calibri" w:eastAsia="Calibri" w:hAnsi="Calibri"/>
          <w:sz w:val="26"/>
          <w:szCs w:val="26"/>
          <w:color w:val="auto"/>
        </w:rPr>
        <w:t>Diretor. O principal é o que você estará pagando em sua casa real. Tudo o que você paga ao seu principal é o que você verá no final como seu investimento.</w:t>
      </w:r>
    </w:p>
    <w:p>
      <w:pPr>
        <w:spacing w:after="0" w:line="200" w:lineRule="exact"/>
        <w:rPr>
          <w:rFonts w:ascii="Calibri" w:cs="Calibri" w:eastAsia="Calibri" w:hAnsi="Calibri"/>
          <w:sz w:val="26"/>
          <w:szCs w:val="26"/>
          <w:color w:val="auto"/>
        </w:rPr>
      </w:pPr>
    </w:p>
    <w:p>
      <w:pPr>
        <w:spacing w:after="0" w:line="226" w:lineRule="exact"/>
        <w:rPr>
          <w:rFonts w:ascii="Calibri" w:cs="Calibri" w:eastAsia="Calibri" w:hAnsi="Calibri"/>
          <w:sz w:val="26"/>
          <w:szCs w:val="26"/>
          <w:color w:val="auto"/>
        </w:rPr>
      </w:pPr>
    </w:p>
    <w:p>
      <w:pPr>
        <w:ind w:right="20"/>
        <w:spacing w:after="0" w:line="237" w:lineRule="auto"/>
        <w:tabs>
          <w:tab w:leader="none" w:pos="312" w:val="left"/>
        </w:tabs>
        <w:numPr>
          <w:ilvl w:val="0"/>
          <w:numId w:val="1"/>
        </w:numPr>
        <w:rPr>
          <w:rFonts w:ascii="Calibri" w:cs="Calibri" w:eastAsia="Calibri" w:hAnsi="Calibri"/>
          <w:sz w:val="26"/>
          <w:szCs w:val="26"/>
          <w:color w:val="auto"/>
        </w:rPr>
      </w:pPr>
      <w:r>
        <w:rPr>
          <w:rFonts w:ascii="Calibri" w:cs="Calibri" w:eastAsia="Calibri" w:hAnsi="Calibri"/>
          <w:sz w:val="26"/>
          <w:szCs w:val="26"/>
          <w:color w:val="auto"/>
        </w:rPr>
        <w:t>Garantia. Isso é semelhante a uma conta poupança do seu empréstimo. Tudo o que você colocar em depósito acumulará sem pagar diretamente no empréstimo. No final do prazo, você pode usá-lo para concluir o pagamento do empréstimo ou investir em outro empréstimo.</w:t>
      </w:r>
    </w:p>
    <w:p>
      <w:pPr>
        <w:spacing w:after="0" w:line="200" w:lineRule="exact"/>
        <w:rPr>
          <w:rFonts w:ascii="Calibri" w:cs="Calibri" w:eastAsia="Calibri" w:hAnsi="Calibri"/>
          <w:sz w:val="26"/>
          <w:szCs w:val="26"/>
          <w:color w:val="auto"/>
        </w:rPr>
      </w:pPr>
    </w:p>
    <w:p>
      <w:pPr>
        <w:spacing w:after="0" w:line="230" w:lineRule="exact"/>
        <w:rPr>
          <w:rFonts w:ascii="Calibri" w:cs="Calibri" w:eastAsia="Calibri" w:hAnsi="Calibri"/>
          <w:sz w:val="26"/>
          <w:szCs w:val="26"/>
          <w:color w:val="auto"/>
        </w:rPr>
      </w:pPr>
    </w:p>
    <w:p>
      <w:pPr>
        <w:ind w:right="160"/>
        <w:spacing w:after="0" w:line="227" w:lineRule="auto"/>
        <w:tabs>
          <w:tab w:leader="none" w:pos="312" w:val="left"/>
        </w:tabs>
        <w:numPr>
          <w:ilvl w:val="0"/>
          <w:numId w:val="1"/>
        </w:numPr>
        <w:rPr>
          <w:rFonts w:ascii="Calibri" w:cs="Calibri" w:eastAsia="Calibri" w:hAnsi="Calibri"/>
          <w:sz w:val="26"/>
          <w:szCs w:val="26"/>
          <w:color w:val="auto"/>
        </w:rPr>
      </w:pPr>
      <w:r>
        <w:rPr>
          <w:rFonts w:ascii="Calibri" w:cs="Calibri" w:eastAsia="Calibri" w:hAnsi="Calibri"/>
          <w:sz w:val="26"/>
          <w:szCs w:val="26"/>
          <w:color w:val="auto"/>
        </w:rPr>
        <w:t>Título. Um título será o que você receberá em sua casa depois que ela for oficialmente sua, declarando que a propriedade pertence a você.</w:t>
      </w:r>
    </w:p>
    <w:p>
      <w:pPr>
        <w:spacing w:after="0" w:line="200" w:lineRule="exact"/>
        <w:rPr>
          <w:rFonts w:ascii="Calibri" w:cs="Calibri" w:eastAsia="Calibri" w:hAnsi="Calibri"/>
          <w:sz w:val="26"/>
          <w:szCs w:val="26"/>
          <w:color w:val="auto"/>
        </w:rPr>
      </w:pPr>
    </w:p>
    <w:p>
      <w:pPr>
        <w:spacing w:after="0" w:line="227" w:lineRule="exact"/>
        <w:rPr>
          <w:rFonts w:ascii="Calibri" w:cs="Calibri" w:eastAsia="Calibri" w:hAnsi="Calibri"/>
          <w:sz w:val="26"/>
          <w:szCs w:val="26"/>
          <w:color w:val="auto"/>
        </w:rPr>
      </w:pPr>
    </w:p>
    <w:p>
      <w:pPr>
        <w:ind w:right="480"/>
        <w:spacing w:after="0" w:line="237" w:lineRule="auto"/>
        <w:tabs>
          <w:tab w:leader="none" w:pos="314" w:val="left"/>
        </w:tabs>
        <w:numPr>
          <w:ilvl w:val="0"/>
          <w:numId w:val="1"/>
        </w:numPr>
        <w:rPr>
          <w:rFonts w:ascii="Calibri" w:cs="Calibri" w:eastAsia="Calibri" w:hAnsi="Calibri"/>
          <w:sz w:val="26"/>
          <w:szCs w:val="26"/>
          <w:color w:val="auto"/>
        </w:rPr>
      </w:pPr>
      <w:r>
        <w:rPr>
          <w:rFonts w:ascii="Calibri" w:cs="Calibri" w:eastAsia="Calibri" w:hAnsi="Calibri"/>
          <w:sz w:val="26"/>
          <w:szCs w:val="26"/>
          <w:color w:val="auto"/>
        </w:rPr>
        <w:t>Ato. Uma ação costuma ser usada como título para uma área comercial. Em vez de dar a propriedade, mostra que a propriedade é alugada para quem a está usando como empresa.</w:t>
      </w:r>
    </w:p>
    <w:p>
      <w:pPr>
        <w:spacing w:after="0" w:line="200" w:lineRule="exact"/>
        <w:rPr>
          <w:rFonts w:ascii="Calibri" w:cs="Calibri" w:eastAsia="Calibri" w:hAnsi="Calibri"/>
          <w:sz w:val="26"/>
          <w:szCs w:val="26"/>
          <w:color w:val="auto"/>
        </w:rPr>
      </w:pPr>
    </w:p>
    <w:p>
      <w:pPr>
        <w:spacing w:after="0" w:line="230" w:lineRule="exact"/>
        <w:rPr>
          <w:rFonts w:ascii="Calibri" w:cs="Calibri" w:eastAsia="Calibri" w:hAnsi="Calibri"/>
          <w:sz w:val="26"/>
          <w:szCs w:val="26"/>
          <w:color w:val="auto"/>
        </w:rPr>
      </w:pPr>
    </w:p>
    <w:p>
      <w:pPr>
        <w:ind w:right="180"/>
        <w:spacing w:after="0" w:line="237" w:lineRule="auto"/>
        <w:tabs>
          <w:tab w:leader="none" w:pos="314" w:val="left"/>
        </w:tabs>
        <w:numPr>
          <w:ilvl w:val="0"/>
          <w:numId w:val="1"/>
        </w:numPr>
        <w:rPr>
          <w:rFonts w:ascii="Calibri" w:cs="Calibri" w:eastAsia="Calibri" w:hAnsi="Calibri"/>
          <w:sz w:val="26"/>
          <w:szCs w:val="26"/>
          <w:color w:val="auto"/>
        </w:rPr>
      </w:pPr>
      <w:r>
        <w:rPr>
          <w:rFonts w:ascii="Calibri" w:cs="Calibri" w:eastAsia="Calibri" w:hAnsi="Calibri"/>
          <w:sz w:val="26"/>
          <w:szCs w:val="26"/>
          <w:color w:val="auto"/>
        </w:rPr>
        <w:t>Home Equity. Este é um empréstimo ou linha de crédito que você pode obter para sua casa. Financiará até oito por cento do seu outro empréstimo e será pago mais tarde. Isso ajuda se você deseja consolidar empréstimos ou investir mais na propriedade.</w:t>
      </w:r>
    </w:p>
    <w:p>
      <w:pPr>
        <w:spacing w:after="0" w:line="200" w:lineRule="exact"/>
        <w:rPr>
          <w:rFonts w:ascii="Calibri" w:cs="Calibri" w:eastAsia="Calibri" w:hAnsi="Calibri"/>
          <w:sz w:val="26"/>
          <w:szCs w:val="26"/>
          <w:color w:val="auto"/>
        </w:rPr>
      </w:pPr>
    </w:p>
    <w:p>
      <w:pPr>
        <w:spacing w:after="0" w:line="230" w:lineRule="exact"/>
        <w:rPr>
          <w:rFonts w:ascii="Calibri" w:cs="Calibri" w:eastAsia="Calibri" w:hAnsi="Calibri"/>
          <w:sz w:val="26"/>
          <w:szCs w:val="26"/>
          <w:color w:val="auto"/>
        </w:rPr>
      </w:pPr>
    </w:p>
    <w:p>
      <w:pPr>
        <w:ind w:right="240"/>
        <w:spacing w:after="0" w:line="226" w:lineRule="auto"/>
        <w:tabs>
          <w:tab w:leader="none" w:pos="314" w:val="left"/>
        </w:tabs>
        <w:numPr>
          <w:ilvl w:val="0"/>
          <w:numId w:val="1"/>
        </w:numPr>
        <w:rPr>
          <w:rFonts w:ascii="Calibri" w:cs="Calibri" w:eastAsia="Calibri" w:hAnsi="Calibri"/>
          <w:sz w:val="26"/>
          <w:szCs w:val="26"/>
          <w:color w:val="auto"/>
        </w:rPr>
      </w:pPr>
      <w:r>
        <w:rPr>
          <w:rFonts w:ascii="Calibri" w:cs="Calibri" w:eastAsia="Calibri" w:hAnsi="Calibri"/>
          <w:sz w:val="26"/>
          <w:szCs w:val="26"/>
          <w:color w:val="auto"/>
        </w:rPr>
        <w:t>Avaliação. Após uma inspeção da casa, será feita uma avaliação. Este será um valor estimado do valor da casa.</w:t>
      </w:r>
    </w:p>
    <w:p>
      <w:pPr>
        <w:spacing w:after="0" w:line="200" w:lineRule="exact"/>
        <w:rPr>
          <w:rFonts w:ascii="Calibri" w:cs="Calibri" w:eastAsia="Calibri" w:hAnsi="Calibri"/>
          <w:sz w:val="26"/>
          <w:szCs w:val="26"/>
          <w:color w:val="auto"/>
        </w:rPr>
      </w:pPr>
    </w:p>
    <w:p>
      <w:pPr>
        <w:spacing w:after="0" w:line="229" w:lineRule="exact"/>
        <w:rPr>
          <w:rFonts w:ascii="Calibri" w:cs="Calibri" w:eastAsia="Calibri" w:hAnsi="Calibri"/>
          <w:sz w:val="26"/>
          <w:szCs w:val="26"/>
          <w:color w:val="auto"/>
        </w:rPr>
      </w:pPr>
    </w:p>
    <w:p>
      <w:pPr>
        <w:ind w:right="160"/>
        <w:spacing w:after="0" w:line="227" w:lineRule="auto"/>
        <w:tabs>
          <w:tab w:leader="none" w:pos="444" w:val="left"/>
        </w:tabs>
        <w:numPr>
          <w:ilvl w:val="0"/>
          <w:numId w:val="1"/>
        </w:numPr>
        <w:rPr>
          <w:rFonts w:ascii="Calibri" w:cs="Calibri" w:eastAsia="Calibri" w:hAnsi="Calibri"/>
          <w:sz w:val="26"/>
          <w:szCs w:val="26"/>
          <w:color w:val="auto"/>
        </w:rPr>
      </w:pPr>
      <w:r>
        <w:rPr>
          <w:rFonts w:ascii="Calibri" w:cs="Calibri" w:eastAsia="Calibri" w:hAnsi="Calibri"/>
          <w:sz w:val="26"/>
          <w:szCs w:val="26"/>
          <w:color w:val="auto"/>
        </w:rPr>
        <w:t>Capital próprio. Este será o valor real da propriedade que você possui. Muito provavelmente, é o que está sendo pago do seu valor principal.</w:t>
      </w:r>
    </w:p>
    <w:p>
      <w:pPr>
        <w:sectPr>
          <w:pgSz w:w="12240" w:h="15840" w:orient="portrait"/>
          <w:cols w:equalWidth="0" w:num="1">
            <w:col w:w="9360"/>
          </w:cols>
          <w:pgMar w:left="1440" w:top="1440" w:right="1440" w:bottom="1440" w:gutter="0" w:footer="0" w:header="0"/>
        </w:sectPr>
      </w:pPr>
    </w:p>
    <w:bookmarkStart w:id="4" w:name="page5"/>
    <w:bookmarkEnd w:id="4"/>
    <w:p>
      <w:pPr>
        <w:spacing w:after="0" w:line="56" w:lineRule="exact"/>
        <w:rPr>
          <w:sz w:val="20"/>
          <w:szCs w:val="20"/>
          <w:color w:val="auto"/>
        </w:rPr>
      </w:pPr>
    </w:p>
    <w:p>
      <w:pPr>
        <w:ind w:right="300"/>
        <w:spacing w:after="0" w:line="237" w:lineRule="auto"/>
        <w:rPr>
          <w:sz w:val="20"/>
          <w:szCs w:val="20"/>
          <w:color w:val="auto"/>
        </w:rPr>
      </w:pPr>
      <w:r>
        <w:rPr>
          <w:rFonts w:ascii="Calibri" w:cs="Calibri" w:eastAsia="Calibri" w:hAnsi="Calibri"/>
          <w:sz w:val="26"/>
          <w:szCs w:val="26"/>
          <w:color w:val="auto"/>
        </w:rPr>
        <w:t>Depois de conhecer alguns desses termos básicos, você poderá expandir seu conhecimento e encontrar o empréstimo exato que atenderá às suas necessidades. Essas definições básicas ajudarão você a tomar a decisão certa para o tipo de empréstimo que você deseja.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spacing w:after="0"/>
        <w:rPr>
          <w:sz w:val="20"/>
          <w:szCs w:val="20"/>
          <w:color w:val="auto"/>
        </w:rPr>
      </w:pPr>
      <w:r>
        <w:rPr>
          <w:rFonts w:ascii="Calibri" w:cs="Calibri" w:eastAsia="Calibri" w:hAnsi="Calibri"/>
          <w:sz w:val="36"/>
          <w:szCs w:val="36"/>
          <w:b w:val="1"/>
          <w:bCs w:val="1"/>
          <w:color w:val="auto"/>
        </w:rPr>
        <w:t>Investir nos lucros</w:t>
      </w:r>
    </w:p>
    <w:p>
      <w:pPr>
        <w:spacing w:after="0" w:line="200" w:lineRule="exact"/>
        <w:rPr>
          <w:sz w:val="20"/>
          <w:szCs w:val="20"/>
          <w:color w:val="auto"/>
        </w:rPr>
      </w:pPr>
    </w:p>
    <w:p>
      <w:pPr>
        <w:spacing w:after="0" w:line="236" w:lineRule="exact"/>
        <w:rPr>
          <w:sz w:val="20"/>
          <w:szCs w:val="20"/>
          <w:color w:val="auto"/>
        </w:rPr>
      </w:pPr>
    </w:p>
    <w:p>
      <w:pPr>
        <w:ind w:right="360"/>
        <w:spacing w:after="0" w:line="244" w:lineRule="auto"/>
        <w:rPr>
          <w:sz w:val="20"/>
          <w:szCs w:val="20"/>
          <w:color w:val="auto"/>
        </w:rPr>
      </w:pPr>
      <w:r>
        <w:rPr>
          <w:rFonts w:ascii="Calibri" w:cs="Calibri" w:eastAsia="Calibri" w:hAnsi="Calibri"/>
          <w:sz w:val="26"/>
          <w:szCs w:val="26"/>
          <w:color w:val="auto"/>
        </w:rPr>
        <w:t>O setor imobiliário não precisa parar de comprar uma casa. Existem várias maneiras de investir, transformar a propriedade e ajudá-lo a lucrar. Há sempre um mercado para gerar fluxo de caixa extra através das propriedades. Só será necessário entender o mercado e saber como responder ao que está disponível para você.</w:t>
      </w:r>
    </w:p>
    <w:p>
      <w:pPr>
        <w:spacing w:after="0" w:line="200" w:lineRule="exact"/>
        <w:rPr>
          <w:sz w:val="20"/>
          <w:szCs w:val="20"/>
          <w:color w:val="auto"/>
        </w:rPr>
      </w:pPr>
    </w:p>
    <w:p>
      <w:pPr>
        <w:spacing w:after="0" w:line="224" w:lineRule="exact"/>
        <w:rPr>
          <w:sz w:val="20"/>
          <w:szCs w:val="20"/>
          <w:color w:val="auto"/>
        </w:rPr>
      </w:pPr>
    </w:p>
    <w:p>
      <w:pPr>
        <w:ind w:right="60"/>
        <w:spacing w:after="0" w:line="249" w:lineRule="auto"/>
        <w:rPr>
          <w:sz w:val="20"/>
          <w:szCs w:val="20"/>
          <w:color w:val="auto"/>
        </w:rPr>
      </w:pPr>
      <w:r>
        <w:rPr>
          <w:rFonts w:ascii="Calibri" w:cs="Calibri" w:eastAsia="Calibri" w:hAnsi="Calibri"/>
          <w:sz w:val="26"/>
          <w:szCs w:val="26"/>
          <w:color w:val="auto"/>
        </w:rPr>
        <w:t>A primeira coisa a ter em mente se você deseja investir em imóveis extras é encontrar casas no momento certo. Haverá momentos em que o mercado é menor do que outros. Também haverá casas que foram executadas para execução duma hipoteca que terão um preço mais baixo do que algumas. Estas serão as melhores casas para investir no início. Com um pouco de trabalho e um pequeno investimento, você poderá se virar e lucrar com a propriedade posteriormente.</w:t>
      </w:r>
    </w:p>
    <w:p>
      <w:pPr>
        <w:spacing w:after="0" w:line="200" w:lineRule="exact"/>
        <w:rPr>
          <w:sz w:val="20"/>
          <w:szCs w:val="20"/>
          <w:color w:val="auto"/>
        </w:rPr>
      </w:pPr>
    </w:p>
    <w:p>
      <w:pPr>
        <w:spacing w:after="0" w:line="222" w:lineRule="exact"/>
        <w:rPr>
          <w:sz w:val="20"/>
          <w:szCs w:val="20"/>
          <w:color w:val="auto"/>
        </w:rPr>
      </w:pPr>
    </w:p>
    <w:p>
      <w:pPr>
        <w:ind w:right="60"/>
        <w:spacing w:after="0" w:line="251" w:lineRule="auto"/>
        <w:rPr>
          <w:sz w:val="20"/>
          <w:szCs w:val="20"/>
          <w:color w:val="auto"/>
        </w:rPr>
      </w:pPr>
      <w:r>
        <w:rPr>
          <w:rFonts w:ascii="Calibri" w:cs="Calibri" w:eastAsia="Calibri" w:hAnsi="Calibri"/>
          <w:sz w:val="26"/>
          <w:szCs w:val="26"/>
          <w:color w:val="auto"/>
        </w:rPr>
        <w:t>Dependendo da casa em que você decide investir, também determinará como você pode lucrar com ela. Você quer ter certeza de que está em uma área demográfica lógica e que tem a capacidade de fazer o que quiser com a casa. Muitas vezes, aqueles que têm a casa investem um pouco nela e a vendem para outra pessoa para obter lucro maior. Outras vezes, você pode manter a propriedade e alugá-la ou alugá-la para obter lucros mais substanciais. Não importa o que você queira fazer, apenas a época do ano será necessária para obter o que deseja com a propriedade que possui.</w:t>
      </w:r>
    </w:p>
    <w:p>
      <w:pPr>
        <w:spacing w:after="0" w:line="200" w:lineRule="exact"/>
        <w:rPr>
          <w:sz w:val="20"/>
          <w:szCs w:val="20"/>
          <w:color w:val="auto"/>
        </w:rPr>
      </w:pPr>
    </w:p>
    <w:p>
      <w:pPr>
        <w:spacing w:after="0" w:line="218" w:lineRule="exact"/>
        <w:rPr>
          <w:sz w:val="20"/>
          <w:szCs w:val="20"/>
          <w:color w:val="auto"/>
        </w:rPr>
      </w:pPr>
    </w:p>
    <w:p>
      <w:pPr>
        <w:ind w:right="20"/>
        <w:spacing w:after="0" w:line="244" w:lineRule="auto"/>
        <w:rPr>
          <w:sz w:val="20"/>
          <w:szCs w:val="20"/>
          <w:color w:val="auto"/>
        </w:rPr>
      </w:pPr>
      <w:r>
        <w:rPr>
          <w:rFonts w:ascii="Calibri" w:cs="Calibri" w:eastAsia="Calibri" w:hAnsi="Calibri"/>
          <w:sz w:val="26"/>
          <w:szCs w:val="26"/>
          <w:color w:val="auto"/>
        </w:rPr>
        <w:t>Ser inteligente sobre imóveis pode facilmente trazer dinheiro, especialmente se você estiver trabalhando com o mercado certo. Ao investir nas propriedades certas e saber quando mudar a propriedade, você terá a capacidade de fazer exatamente o que deseja com o imóvel para seu benefício financeiro.</w:t>
      </w:r>
    </w:p>
    <w:p>
      <w:pPr>
        <w:sectPr>
          <w:pgSz w:w="12240" w:h="15840" w:orient="portrait"/>
          <w:cols w:equalWidth="0" w:num="1">
            <w:col w:w="9360"/>
          </w:cols>
          <w:pgMar w:left="1440" w:top="1440" w:right="1440" w:bottom="1440" w:gutter="0" w:footer="0" w:header="0"/>
        </w:sectPr>
      </w:pPr>
    </w:p>
    <w:bookmarkStart w:id="5" w:name="page6"/>
    <w:bookmarkEnd w:id="5"/>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Calibri" w:cs="Calibri" w:eastAsia="Calibri" w:hAnsi="Calibri"/>
          <w:sz w:val="36"/>
          <w:szCs w:val="36"/>
          <w:b w:val="1"/>
          <w:bCs w:val="1"/>
          <w:color w:val="auto"/>
        </w:rPr>
        <w:t>Documentos de Propriedade de Casa Títulos e Ações</w:t>
      </w:r>
    </w:p>
    <w:p>
      <w:pPr>
        <w:spacing w:after="0" w:line="200" w:lineRule="exact"/>
        <w:rPr>
          <w:sz w:val="20"/>
          <w:szCs w:val="20"/>
          <w:color w:val="auto"/>
        </w:rPr>
      </w:pPr>
    </w:p>
    <w:p>
      <w:pPr>
        <w:spacing w:after="0" w:line="238" w:lineRule="exact"/>
        <w:rPr>
          <w:sz w:val="20"/>
          <w:szCs w:val="20"/>
          <w:color w:val="auto"/>
        </w:rPr>
      </w:pPr>
    </w:p>
    <w:p>
      <w:pPr>
        <w:ind w:right="20"/>
        <w:spacing w:after="0" w:line="247" w:lineRule="auto"/>
        <w:rPr>
          <w:sz w:val="20"/>
          <w:szCs w:val="20"/>
          <w:color w:val="auto"/>
        </w:rPr>
      </w:pPr>
      <w:r>
        <w:rPr>
          <w:rFonts w:ascii="Calibri" w:cs="Calibri" w:eastAsia="Calibri" w:hAnsi="Calibri"/>
          <w:sz w:val="26"/>
          <w:szCs w:val="26"/>
          <w:color w:val="auto"/>
        </w:rPr>
        <w:t>Como muitos outros tipos de investimentos, a principal coisa que você deseja mostrar ao final do processo é um pedaço de papel. Este é o mesmo conceito com imóveis. O tipo de papel que você deseja manter no final do empréstimo é um título ou uma escritura. Isso permitirá que você mostre a localidade que você mora na casa e pagou o empréstimo.</w:t>
      </w:r>
    </w:p>
    <w:p>
      <w:pPr>
        <w:spacing w:after="0" w:line="200" w:lineRule="exact"/>
        <w:rPr>
          <w:sz w:val="20"/>
          <w:szCs w:val="20"/>
          <w:color w:val="auto"/>
        </w:rPr>
      </w:pPr>
    </w:p>
    <w:p>
      <w:pPr>
        <w:spacing w:after="0" w:line="222" w:lineRule="exact"/>
        <w:rPr>
          <w:sz w:val="20"/>
          <w:szCs w:val="20"/>
          <w:color w:val="auto"/>
        </w:rPr>
      </w:pPr>
    </w:p>
    <w:p>
      <w:pPr>
        <w:ind w:right="40"/>
        <w:spacing w:after="0" w:line="247" w:lineRule="auto"/>
        <w:rPr>
          <w:sz w:val="20"/>
          <w:szCs w:val="20"/>
          <w:color w:val="auto"/>
        </w:rPr>
      </w:pPr>
      <w:r>
        <w:rPr>
          <w:rFonts w:ascii="Calibri" w:cs="Calibri" w:eastAsia="Calibri" w:hAnsi="Calibri"/>
          <w:sz w:val="26"/>
          <w:szCs w:val="26"/>
          <w:color w:val="auto"/>
        </w:rPr>
        <w:t>Um título é um documento ou evidência de que você possui a propriedade ou a casa que está pagando. Também pode significar que, enquanto outra pessoa está na propriedade ou no terreno, um proprietário tem os direitos legais que fazem parte da propriedade. Quando você tem um título como uma peça de documentação, geralmente ele é correspondido nos registros da localidade em que você está e por quem vendeu a propriedade.</w:t>
      </w:r>
    </w:p>
    <w:p>
      <w:pPr>
        <w:spacing w:after="0" w:line="200" w:lineRule="exact"/>
        <w:rPr>
          <w:sz w:val="20"/>
          <w:szCs w:val="20"/>
          <w:color w:val="auto"/>
        </w:rPr>
      </w:pPr>
    </w:p>
    <w:p>
      <w:pPr>
        <w:spacing w:after="0" w:line="221" w:lineRule="exact"/>
        <w:rPr>
          <w:sz w:val="20"/>
          <w:szCs w:val="20"/>
          <w:color w:val="auto"/>
        </w:rPr>
      </w:pPr>
    </w:p>
    <w:p>
      <w:pPr>
        <w:ind w:right="100"/>
        <w:spacing w:after="0" w:line="250" w:lineRule="auto"/>
        <w:rPr>
          <w:sz w:val="20"/>
          <w:szCs w:val="20"/>
          <w:color w:val="auto"/>
        </w:rPr>
      </w:pPr>
      <w:r>
        <w:rPr>
          <w:rFonts w:ascii="Calibri" w:cs="Calibri" w:eastAsia="Calibri" w:hAnsi="Calibri"/>
          <w:sz w:val="26"/>
          <w:szCs w:val="26"/>
          <w:color w:val="auto"/>
        </w:rPr>
        <w:t>Uma ação é um tipo semelhante de documentação que será usada no processo de obtenção de um título. Muitas vezes, aqueles que investem em imóveis recebem uma escritura como documento de transação para o título. Isso mostra que a pessoa que estará recebendo a propriedade tem o direito ao título e o direito à propriedade. Normalmente, haverá vários fatores e regulamentos legais vinculados a esse tipo de documentação para garantir que a transação seja justa.</w:t>
      </w:r>
    </w:p>
    <w:p>
      <w:pPr>
        <w:spacing w:after="0" w:line="200" w:lineRule="exact"/>
        <w:rPr>
          <w:sz w:val="20"/>
          <w:szCs w:val="20"/>
          <w:color w:val="auto"/>
        </w:rPr>
      </w:pPr>
    </w:p>
    <w:p>
      <w:pPr>
        <w:spacing w:after="0" w:line="214" w:lineRule="exact"/>
        <w:rPr>
          <w:sz w:val="20"/>
          <w:szCs w:val="20"/>
          <w:color w:val="auto"/>
        </w:rPr>
      </w:pPr>
    </w:p>
    <w:p>
      <w:pPr>
        <w:ind w:right="40"/>
        <w:spacing w:after="0" w:line="251" w:lineRule="auto"/>
        <w:rPr>
          <w:sz w:val="20"/>
          <w:szCs w:val="20"/>
          <w:color w:val="auto"/>
        </w:rPr>
      </w:pPr>
      <w:r>
        <w:rPr>
          <w:rFonts w:ascii="Calibri" w:cs="Calibri" w:eastAsia="Calibri" w:hAnsi="Calibri"/>
          <w:sz w:val="26"/>
          <w:szCs w:val="26"/>
          <w:color w:val="auto"/>
        </w:rPr>
        <w:t>Quando você estiver prestes a receber um título ou uma escritura de uma casa ou propriedade, há várias etapas que você deverá seguir. Primeiro, uma prova de seguro terá que ser mostrada. Você também precisará de cópias que comprovem que você comprou a casa. A pessoa que está lhe vendendo a casa ou propriedade também precisará ter essas provas para compra. Isso inclui um contrato de compra, faturas, recibos da hipoteca e prova de satisfação de que quem está comprando o imóvel cumpriu todos os requisitos para a compra do imóvel.</w:t>
      </w:r>
    </w:p>
    <w:p>
      <w:pPr>
        <w:spacing w:after="0" w:line="200" w:lineRule="exact"/>
        <w:rPr>
          <w:sz w:val="20"/>
          <w:szCs w:val="20"/>
          <w:color w:val="auto"/>
        </w:rPr>
      </w:pPr>
    </w:p>
    <w:p>
      <w:pPr>
        <w:spacing w:after="0" w:line="218" w:lineRule="exact"/>
        <w:rPr>
          <w:sz w:val="20"/>
          <w:szCs w:val="20"/>
          <w:color w:val="auto"/>
        </w:rPr>
      </w:pPr>
    </w:p>
    <w:p>
      <w:pPr>
        <w:jc w:val="both"/>
        <w:ind w:right="240"/>
        <w:spacing w:after="0" w:line="244" w:lineRule="auto"/>
        <w:rPr>
          <w:sz w:val="20"/>
          <w:szCs w:val="20"/>
          <w:color w:val="auto"/>
        </w:rPr>
      </w:pPr>
      <w:r>
        <w:rPr>
          <w:rFonts w:ascii="Calibri" w:cs="Calibri" w:eastAsia="Calibri" w:hAnsi="Calibri"/>
          <w:sz w:val="26"/>
          <w:szCs w:val="26"/>
          <w:color w:val="auto"/>
        </w:rPr>
        <w:t>O último passo para tornar sua casa completamente sua é garantir que você tenha o título ou a escritura em sua mão. Compreendendo o processo de obtenção de um título e certificando-se de entrar no fechamento final pronto para fazer a troca, você pode ser o proprietário da parte da propriedade para a qual está trabalhando.</w:t>
      </w:r>
    </w:p>
    <w:p>
      <w:pPr>
        <w:sectPr>
          <w:pgSz w:w="12240" w:h="15840" w:orient="portrait"/>
          <w:cols w:equalWidth="0" w:num="1">
            <w:col w:w="9360"/>
          </w:cols>
          <w:pgMar w:left="1440" w:top="1440" w:right="1440" w:bottom="1440" w:gutter="0" w:footer="0" w:header="0"/>
        </w:sectPr>
      </w:pPr>
    </w:p>
    <w:bookmarkStart w:id="6" w:name="page7"/>
    <w:bookmarkEnd w:id="6"/>
    <w:p>
      <w:pPr>
        <w:spacing w:after="0" w:line="340" w:lineRule="exact"/>
        <w:rPr>
          <w:sz w:val="20"/>
          <w:szCs w:val="20"/>
          <w:color w:val="auto"/>
        </w:rPr>
      </w:pPr>
    </w:p>
    <w:p>
      <w:pPr>
        <w:spacing w:after="0"/>
        <w:rPr>
          <w:sz w:val="20"/>
          <w:szCs w:val="20"/>
          <w:color w:val="auto"/>
        </w:rPr>
      </w:pPr>
      <w:r>
        <w:rPr>
          <w:rFonts w:ascii="Calibri" w:cs="Calibri" w:eastAsia="Calibri" w:hAnsi="Calibri"/>
          <w:sz w:val="36"/>
          <w:szCs w:val="36"/>
          <w:b w:val="1"/>
          <w:bCs w:val="1"/>
          <w:color w:val="auto"/>
        </w:rPr>
        <w:t>Propriedade angustiada; É um investimento positivo?</w:t>
      </w:r>
    </w:p>
    <w:p>
      <w:pPr>
        <w:spacing w:after="0" w:line="200" w:lineRule="exact"/>
        <w:rPr>
          <w:sz w:val="20"/>
          <w:szCs w:val="20"/>
          <w:color w:val="auto"/>
        </w:rPr>
      </w:pPr>
    </w:p>
    <w:p>
      <w:pPr>
        <w:spacing w:after="0" w:line="236" w:lineRule="exact"/>
        <w:rPr>
          <w:sz w:val="20"/>
          <w:szCs w:val="20"/>
          <w:color w:val="auto"/>
        </w:rPr>
      </w:pPr>
    </w:p>
    <w:p>
      <w:pPr>
        <w:ind w:right="140"/>
        <w:spacing w:after="0" w:line="247" w:lineRule="auto"/>
        <w:rPr>
          <w:sz w:val="20"/>
          <w:szCs w:val="20"/>
          <w:color w:val="auto"/>
        </w:rPr>
      </w:pPr>
      <w:r>
        <w:rPr>
          <w:rFonts w:ascii="Calibri" w:cs="Calibri" w:eastAsia="Calibri" w:hAnsi="Calibri"/>
          <w:sz w:val="26"/>
          <w:szCs w:val="26"/>
          <w:color w:val="auto"/>
        </w:rPr>
        <w:t>Existem muitos investimentos feitos no setor imobiliário, a maioria deles deve permitir que o preço do imóvel suba. No entanto, algumas vezes o valor de uma propriedade é reduzido. Se você se deparou com uma propriedade assim, convém decidir se vale a pena investir nela. A propriedade afetada é uma das perguntas que vários fazem ao investir em imóveis.</w:t>
      </w:r>
    </w:p>
    <w:p>
      <w:pPr>
        <w:spacing w:after="0" w:line="200" w:lineRule="exact"/>
        <w:rPr>
          <w:sz w:val="20"/>
          <w:szCs w:val="20"/>
          <w:color w:val="auto"/>
        </w:rPr>
      </w:pPr>
    </w:p>
    <w:p>
      <w:pPr>
        <w:spacing w:after="0" w:line="221" w:lineRule="exact"/>
        <w:rPr>
          <w:sz w:val="20"/>
          <w:szCs w:val="20"/>
          <w:color w:val="auto"/>
        </w:rPr>
      </w:pPr>
    </w:p>
    <w:p>
      <w:pPr>
        <w:ind w:right="80"/>
        <w:spacing w:after="0" w:line="248" w:lineRule="auto"/>
        <w:rPr>
          <w:sz w:val="20"/>
          <w:szCs w:val="20"/>
          <w:color w:val="auto"/>
        </w:rPr>
      </w:pPr>
      <w:r>
        <w:rPr>
          <w:rFonts w:ascii="Calibri" w:cs="Calibri" w:eastAsia="Calibri" w:hAnsi="Calibri"/>
          <w:sz w:val="26"/>
          <w:szCs w:val="26"/>
          <w:color w:val="auto"/>
        </w:rPr>
        <w:t>Se uma propriedade está em perigo, significa que não teve o cuidado e a atenção necessários pelos proprietários anteriores. Provavelmente, a casa faz parte de um encerramento, casa abandonada ou outro problema e pode não ter sido vivida por um período de tempo especificado. Qualquer propriedade em dificuldades precisará de muita atenção se você decidir investir na propriedade.</w:t>
      </w:r>
    </w:p>
    <w:p>
      <w:pPr>
        <w:spacing w:after="0" w:line="200" w:lineRule="exact"/>
        <w:rPr>
          <w:sz w:val="20"/>
          <w:szCs w:val="20"/>
          <w:color w:val="auto"/>
        </w:rPr>
      </w:pPr>
    </w:p>
    <w:p>
      <w:pPr>
        <w:spacing w:after="0" w:line="218" w:lineRule="exact"/>
        <w:rPr>
          <w:sz w:val="20"/>
          <w:szCs w:val="20"/>
          <w:color w:val="auto"/>
        </w:rPr>
      </w:pPr>
    </w:p>
    <w:p>
      <w:pPr>
        <w:ind w:right="80"/>
        <w:spacing w:after="0" w:line="247" w:lineRule="auto"/>
        <w:rPr>
          <w:sz w:val="20"/>
          <w:szCs w:val="20"/>
          <w:color w:val="auto"/>
        </w:rPr>
      </w:pPr>
      <w:r>
        <w:rPr>
          <w:rFonts w:ascii="Calibri" w:cs="Calibri" w:eastAsia="Calibri" w:hAnsi="Calibri"/>
          <w:sz w:val="26"/>
          <w:szCs w:val="26"/>
          <w:color w:val="auto"/>
        </w:rPr>
        <w:t>Antes de analisar esse tipo de imóvel, você deve garantir que valerá a pena investir. Embora uma propriedade em dificuldades geralmente caia milhares de dólares por causa da qualidade, ela pode não ser mais barata. Espera-se que você coloque uma quantidade específica de trabalho e dinheiro em casa para repará-lo e recuperá-lo para fazer parte do mercado.</w:t>
      </w:r>
    </w:p>
    <w:p>
      <w:pPr>
        <w:spacing w:after="0" w:line="200" w:lineRule="exact"/>
        <w:rPr>
          <w:sz w:val="20"/>
          <w:szCs w:val="20"/>
          <w:color w:val="auto"/>
        </w:rPr>
      </w:pPr>
    </w:p>
    <w:p>
      <w:pPr>
        <w:spacing w:after="0" w:line="222" w:lineRule="exact"/>
        <w:rPr>
          <w:sz w:val="20"/>
          <w:szCs w:val="20"/>
          <w:color w:val="auto"/>
        </w:rPr>
      </w:pPr>
    </w:p>
    <w:p>
      <w:pPr>
        <w:spacing w:after="0" w:line="249" w:lineRule="auto"/>
        <w:rPr>
          <w:sz w:val="20"/>
          <w:szCs w:val="20"/>
          <w:color w:val="auto"/>
        </w:rPr>
      </w:pPr>
      <w:r>
        <w:rPr>
          <w:rFonts w:ascii="Calibri" w:cs="Calibri" w:eastAsia="Calibri" w:hAnsi="Calibri"/>
          <w:sz w:val="26"/>
          <w:szCs w:val="26"/>
          <w:color w:val="auto"/>
        </w:rPr>
        <w:t>Se você é capaz de obter um empréstimo extra, ter mais dinheiro e desejar consertar uma casa, uma propriedade em dificuldades é para você. No entanto, se você não deseja fazer um esforço extra, encontrar esse tipo de imóvel pode perder dinheiro e conforto em sua própria casa. Você também precisará decidir se poderá lucrar com o investimento a longo prazo, de acordo com a vizinhança, o mercado e suas intenções de usar a propriedade.</w:t>
      </w:r>
    </w:p>
    <w:p>
      <w:pPr>
        <w:spacing w:after="0" w:line="200" w:lineRule="exact"/>
        <w:rPr>
          <w:sz w:val="20"/>
          <w:szCs w:val="20"/>
          <w:color w:val="auto"/>
        </w:rPr>
      </w:pPr>
    </w:p>
    <w:p>
      <w:pPr>
        <w:spacing w:after="0" w:line="222" w:lineRule="exact"/>
        <w:rPr>
          <w:sz w:val="20"/>
          <w:szCs w:val="20"/>
          <w:color w:val="auto"/>
        </w:rPr>
      </w:pPr>
    </w:p>
    <w:p>
      <w:pPr>
        <w:ind w:right="40"/>
        <w:spacing w:after="0" w:line="248" w:lineRule="auto"/>
        <w:rPr>
          <w:sz w:val="20"/>
          <w:szCs w:val="20"/>
          <w:color w:val="auto"/>
        </w:rPr>
      </w:pPr>
      <w:r>
        <w:rPr>
          <w:rFonts w:ascii="Calibri" w:cs="Calibri" w:eastAsia="Calibri" w:hAnsi="Calibri"/>
          <w:sz w:val="26"/>
          <w:szCs w:val="26"/>
          <w:color w:val="auto"/>
        </w:rPr>
        <w:t>Embora uma propriedade em dificuldades possa se beneficiar, ela precisará se ajustar aos seus objetivos e ao seu estilo de vida para ser um investimento eficaz. Desde que você avalie sua estabilidade financeira e objetivos e consiga investir dinheiro, tempo e trabalho extras, você pode pegar um imóvel em dificuldades e transformá-lo no que deseja. Isso dará à propriedade o sonho de passar de trapos para riquezas.</w:t>
      </w:r>
    </w:p>
    <w:p>
      <w:pPr>
        <w:sectPr>
          <w:pgSz w:w="12240" w:h="15840" w:orient="portrait"/>
          <w:cols w:equalWidth="0" w:num="1">
            <w:col w:w="9360"/>
          </w:cols>
          <w:pgMar w:left="1440" w:top="1440" w:right="1440" w:bottom="1440" w:gutter="0" w:footer="0" w:header="0"/>
        </w:sectPr>
      </w:pPr>
    </w:p>
    <w:bookmarkStart w:id="7" w:name="page8"/>
    <w:bookmarkEnd w:id="7"/>
    <w:p>
      <w:pPr>
        <w:spacing w:after="0"/>
        <w:rPr>
          <w:sz w:val="20"/>
          <w:szCs w:val="20"/>
          <w:color w:val="auto"/>
        </w:rPr>
      </w:pPr>
      <w:r>
        <w:rPr>
          <w:rFonts w:ascii="Calibri" w:cs="Calibri" w:eastAsia="Calibri" w:hAnsi="Calibri"/>
          <w:sz w:val="36"/>
          <w:szCs w:val="36"/>
          <w:b w:val="1"/>
          <w:bCs w:val="1"/>
          <w:color w:val="auto"/>
        </w:rPr>
        <w:t>Definindo uma equipe imobiliária</w:t>
      </w:r>
    </w:p>
    <w:p>
      <w:pPr>
        <w:spacing w:after="0" w:line="200" w:lineRule="exact"/>
        <w:rPr>
          <w:sz w:val="20"/>
          <w:szCs w:val="20"/>
          <w:color w:val="auto"/>
        </w:rPr>
      </w:pPr>
    </w:p>
    <w:p>
      <w:pPr>
        <w:spacing w:after="0" w:line="236" w:lineRule="exact"/>
        <w:rPr>
          <w:sz w:val="20"/>
          <w:szCs w:val="20"/>
          <w:color w:val="auto"/>
        </w:rPr>
      </w:pPr>
    </w:p>
    <w:p>
      <w:pPr>
        <w:ind w:right="60"/>
        <w:spacing w:after="0" w:line="247" w:lineRule="auto"/>
        <w:rPr>
          <w:sz w:val="20"/>
          <w:szCs w:val="20"/>
          <w:color w:val="auto"/>
        </w:rPr>
      </w:pPr>
      <w:r>
        <w:rPr>
          <w:rFonts w:ascii="Calibri" w:cs="Calibri" w:eastAsia="Calibri" w:hAnsi="Calibri"/>
          <w:sz w:val="26"/>
          <w:szCs w:val="26"/>
          <w:color w:val="auto"/>
        </w:rPr>
        <w:t>Encontrar um lugar para chamar de lar é um dos objetivos finais de quem usa o termo imobiliário. No entanto, mudar para encontrar essa casa inclui muito mais do que empacotar caixas e mudar-se. Não apenas você precisará encontrar uma casa, mas também precisará encontrar os recursos e as pessoas certos para ajudá-lo a atingir seu objetivo de encontrar exatamente o que você quer.</w:t>
      </w:r>
    </w:p>
    <w:p>
      <w:pPr>
        <w:spacing w:after="0" w:line="200" w:lineRule="exact"/>
        <w:rPr>
          <w:sz w:val="20"/>
          <w:szCs w:val="20"/>
          <w:color w:val="auto"/>
        </w:rPr>
      </w:pPr>
    </w:p>
    <w:p>
      <w:pPr>
        <w:spacing w:after="0" w:line="224" w:lineRule="exact"/>
        <w:rPr>
          <w:sz w:val="20"/>
          <w:szCs w:val="20"/>
          <w:color w:val="auto"/>
        </w:rPr>
      </w:pPr>
    </w:p>
    <w:p>
      <w:pPr>
        <w:ind w:right="80"/>
        <w:spacing w:after="0" w:line="247" w:lineRule="auto"/>
        <w:rPr>
          <w:sz w:val="20"/>
          <w:szCs w:val="20"/>
          <w:color w:val="auto"/>
        </w:rPr>
      </w:pPr>
      <w:r>
        <w:rPr>
          <w:rFonts w:ascii="Calibri" w:cs="Calibri" w:eastAsia="Calibri" w:hAnsi="Calibri"/>
          <w:sz w:val="26"/>
          <w:szCs w:val="26"/>
          <w:color w:val="auto"/>
        </w:rPr>
        <w:t>A primeira pessoa que você deseja incluir em sua equipe é um agente imobiliário. Ao tentar encontrar um corretor de imóveis, você deve garantir que eles tenham as credenciais corretas e entender seus objetivos. Os agentes imobiliários serão os mediadores entre você e a casa certa, bem como as outras pessoas que serão consideradas na lista.</w:t>
      </w:r>
    </w:p>
    <w:p>
      <w:pPr>
        <w:spacing w:after="0" w:line="200" w:lineRule="exact"/>
        <w:rPr>
          <w:sz w:val="20"/>
          <w:szCs w:val="20"/>
          <w:color w:val="auto"/>
        </w:rPr>
      </w:pPr>
    </w:p>
    <w:p>
      <w:pPr>
        <w:spacing w:after="0" w:line="222" w:lineRule="exact"/>
        <w:rPr>
          <w:sz w:val="20"/>
          <w:szCs w:val="20"/>
          <w:color w:val="auto"/>
        </w:rPr>
      </w:pPr>
    </w:p>
    <w:p>
      <w:pPr>
        <w:ind w:right="180"/>
        <w:spacing w:after="0" w:line="247" w:lineRule="auto"/>
        <w:rPr>
          <w:sz w:val="20"/>
          <w:szCs w:val="20"/>
          <w:color w:val="auto"/>
        </w:rPr>
      </w:pPr>
      <w:r>
        <w:rPr>
          <w:rFonts w:ascii="Calibri" w:cs="Calibri" w:eastAsia="Calibri" w:hAnsi="Calibri"/>
          <w:sz w:val="26"/>
          <w:szCs w:val="26"/>
          <w:color w:val="auto"/>
        </w:rPr>
        <w:t>Muitas vezes, você vai querer encontrar um corretor, bem como um agente imobiliário, ou alguém que possa usar os dois chapéus. Os corretores terão a capacidade de vender suas próprias propriedades em vez de passar por uma terceira pessoa e também poderão mostrar quais propriedades estão disponíveis. Isso pode ser uma vantagem se você deseja economizar ou não deseja lidar com uma terceira fonte.</w:t>
      </w:r>
    </w:p>
    <w:p>
      <w:pPr>
        <w:spacing w:after="0" w:line="200" w:lineRule="exact"/>
        <w:rPr>
          <w:sz w:val="20"/>
          <w:szCs w:val="20"/>
          <w:color w:val="auto"/>
        </w:rPr>
      </w:pPr>
    </w:p>
    <w:p>
      <w:pPr>
        <w:spacing w:after="0" w:line="222" w:lineRule="exact"/>
        <w:rPr>
          <w:sz w:val="20"/>
          <w:szCs w:val="20"/>
          <w:color w:val="auto"/>
        </w:rPr>
      </w:pPr>
    </w:p>
    <w:p>
      <w:pPr>
        <w:ind w:right="200"/>
        <w:spacing w:after="0" w:line="247" w:lineRule="auto"/>
        <w:rPr>
          <w:sz w:val="20"/>
          <w:szCs w:val="20"/>
          <w:color w:val="auto"/>
        </w:rPr>
      </w:pPr>
      <w:r>
        <w:rPr>
          <w:rFonts w:ascii="Calibri" w:cs="Calibri" w:eastAsia="Calibri" w:hAnsi="Calibri"/>
          <w:sz w:val="26"/>
          <w:szCs w:val="26"/>
          <w:color w:val="auto"/>
        </w:rPr>
        <w:t>Depois de examinar os vários locais e começar a investir em um local específico, você começará a encontrar outras pessoas que o ajudarão com o restante do processo. Você ou seu agente imobiliário serão responsáveis ​​por encontrar um inspetor. A casa que você está comprando precisará ser examinada para garantir que tudo, do encanamento à fiação, esteja no lugar certo.</w:t>
      </w:r>
    </w:p>
    <w:p>
      <w:pPr>
        <w:spacing w:after="0" w:line="200" w:lineRule="exact"/>
        <w:rPr>
          <w:sz w:val="20"/>
          <w:szCs w:val="20"/>
          <w:color w:val="auto"/>
        </w:rPr>
      </w:pPr>
    </w:p>
    <w:p>
      <w:pPr>
        <w:spacing w:after="0" w:line="221" w:lineRule="exact"/>
        <w:rPr>
          <w:sz w:val="20"/>
          <w:szCs w:val="20"/>
          <w:color w:val="auto"/>
        </w:rPr>
      </w:pPr>
    </w:p>
    <w:p>
      <w:pPr>
        <w:ind w:right="220"/>
        <w:spacing w:after="0" w:line="248" w:lineRule="auto"/>
        <w:rPr>
          <w:sz w:val="20"/>
          <w:szCs w:val="20"/>
          <w:color w:val="auto"/>
        </w:rPr>
      </w:pPr>
      <w:r>
        <w:rPr>
          <w:rFonts w:ascii="Calibri" w:cs="Calibri" w:eastAsia="Calibri" w:hAnsi="Calibri"/>
          <w:sz w:val="26"/>
          <w:szCs w:val="26"/>
          <w:color w:val="auto"/>
        </w:rPr>
        <w:t>A última pessoa que precisará fazer parte da equipe imobiliária é um credor. Muitas vezes, os credores serão um banco que trabalha através de uma empresa de empréstimos. Você quer ter certeza de que os credores ou a empresa com a qual você está trabalhando entendem que tipo de investimento você está tentando fazer e como isso fará diferença no que você está tentando fazer.</w:t>
      </w:r>
    </w:p>
    <w:p>
      <w:pPr>
        <w:spacing w:after="0" w:line="200" w:lineRule="exact"/>
        <w:rPr>
          <w:sz w:val="20"/>
          <w:szCs w:val="20"/>
          <w:color w:val="auto"/>
        </w:rPr>
      </w:pPr>
    </w:p>
    <w:p>
      <w:pPr>
        <w:spacing w:after="0" w:line="218" w:lineRule="exact"/>
        <w:rPr>
          <w:sz w:val="20"/>
          <w:szCs w:val="20"/>
          <w:color w:val="auto"/>
        </w:rPr>
      </w:pPr>
    </w:p>
    <w:p>
      <w:pPr>
        <w:ind w:right="40"/>
        <w:spacing w:after="0" w:line="247" w:lineRule="auto"/>
        <w:rPr>
          <w:sz w:val="20"/>
          <w:szCs w:val="20"/>
          <w:color w:val="auto"/>
        </w:rPr>
      </w:pPr>
      <w:r>
        <w:rPr>
          <w:rFonts w:ascii="Calibri" w:cs="Calibri" w:eastAsia="Calibri" w:hAnsi="Calibri"/>
          <w:sz w:val="26"/>
          <w:szCs w:val="26"/>
          <w:color w:val="auto"/>
        </w:rPr>
        <w:t>Se você deseja propriedade, também desejará as pessoas certas no lugar certo para garantir que você atinja seus objetivos. Encontrar as pessoas acima que terão seus melhores interesses em mente pode ajudá-lo a se mover de maneira mais rápida e eficiente. Ao colocar as pessoas certas no lugar, você pode fazer as malas e saber que não estará esperando um lugar melhor para aparecer no próximo ano.</w:t>
      </w:r>
    </w:p>
    <w:p>
      <w:pPr>
        <w:sectPr>
          <w:pgSz w:w="12240" w:h="15840" w:orient="portrait"/>
          <w:cols w:equalWidth="0" w:num="1">
            <w:col w:w="9360"/>
          </w:cols>
          <w:pgMar w:left="1440" w:top="1436" w:right="1440" w:bottom="1052" w:gutter="0" w:footer="0" w:header="0"/>
        </w:sectPr>
      </w:pPr>
    </w:p>
    <w:bookmarkStart w:id="8" w:name="page9"/>
    <w:bookmarkEnd w:id="8"/>
    <w:p>
      <w:pPr>
        <w:spacing w:after="0" w:line="340" w:lineRule="exact"/>
        <w:rPr>
          <w:sz w:val="20"/>
          <w:szCs w:val="20"/>
          <w:color w:val="auto"/>
        </w:rPr>
      </w:pPr>
    </w:p>
    <w:p>
      <w:pPr>
        <w:spacing w:after="0"/>
        <w:rPr>
          <w:sz w:val="20"/>
          <w:szCs w:val="20"/>
          <w:color w:val="auto"/>
        </w:rPr>
      </w:pPr>
      <w:r>
        <w:rPr>
          <w:rFonts w:ascii="Calibri" w:cs="Calibri" w:eastAsia="Calibri" w:hAnsi="Calibri"/>
          <w:sz w:val="36"/>
          <w:szCs w:val="36"/>
          <w:b w:val="1"/>
          <w:bCs w:val="1"/>
          <w:color w:val="auto"/>
        </w:rPr>
        <w:t>Contando o dólar</w:t>
      </w:r>
    </w:p>
    <w:p>
      <w:pPr>
        <w:spacing w:after="0" w:line="200" w:lineRule="exact"/>
        <w:rPr>
          <w:sz w:val="20"/>
          <w:szCs w:val="20"/>
          <w:color w:val="auto"/>
        </w:rPr>
      </w:pPr>
    </w:p>
    <w:p>
      <w:pPr>
        <w:spacing w:after="0" w:line="236" w:lineRule="exact"/>
        <w:rPr>
          <w:sz w:val="20"/>
          <w:szCs w:val="20"/>
          <w:color w:val="auto"/>
        </w:rPr>
      </w:pPr>
    </w:p>
    <w:p>
      <w:pPr>
        <w:ind w:right="340"/>
        <w:spacing w:after="0" w:line="247" w:lineRule="auto"/>
        <w:rPr>
          <w:sz w:val="20"/>
          <w:szCs w:val="20"/>
          <w:color w:val="auto"/>
        </w:rPr>
      </w:pPr>
      <w:r>
        <w:rPr>
          <w:rFonts w:ascii="Calibri" w:cs="Calibri" w:eastAsia="Calibri" w:hAnsi="Calibri"/>
          <w:sz w:val="26"/>
          <w:szCs w:val="26"/>
          <w:color w:val="auto"/>
        </w:rPr>
        <w:t>Se você está decidindo mudar para uma casa, é mais do que ficar no terreno certo. Mais importantes do que qualquer parte do negócio imobiliário, são os investimentos e as finanças que fazem parte do processo. Se você estiver procurando algum tipo de imóvel, deverá investir um pouco do seu tempo para se familiarizar com as opções financeiras disponíveis.</w:t>
      </w:r>
    </w:p>
    <w:p>
      <w:pPr>
        <w:spacing w:after="0" w:line="200" w:lineRule="exact"/>
        <w:rPr>
          <w:sz w:val="20"/>
          <w:szCs w:val="20"/>
          <w:color w:val="auto"/>
        </w:rPr>
      </w:pPr>
    </w:p>
    <w:p>
      <w:pPr>
        <w:spacing w:after="0" w:line="221" w:lineRule="exact"/>
        <w:rPr>
          <w:sz w:val="20"/>
          <w:szCs w:val="20"/>
          <w:color w:val="auto"/>
        </w:rPr>
      </w:pPr>
    </w:p>
    <w:p>
      <w:pPr>
        <w:ind w:right="100"/>
        <w:spacing w:after="0" w:line="248" w:lineRule="auto"/>
        <w:rPr>
          <w:sz w:val="20"/>
          <w:szCs w:val="20"/>
          <w:color w:val="auto"/>
        </w:rPr>
      </w:pPr>
      <w:r>
        <w:rPr>
          <w:rFonts w:ascii="Calibri" w:cs="Calibri" w:eastAsia="Calibri" w:hAnsi="Calibri"/>
          <w:sz w:val="26"/>
          <w:szCs w:val="26"/>
          <w:color w:val="auto"/>
        </w:rPr>
        <w:t>O primeiro conjunto de termos com os quais você deseja se familiarizar é com empréstimos. Existem vários tipos de empréstimos e acordos de empréstimos disponíveis. Se você não acertar, pode acabar pagando mais do que deseja ou precisa com um tipo específico de investimento. Você deseja saber como os empréstimos são divididos, exatamente o que você estará pagando e como isso afetará seu investimento no setor imobiliário.</w:t>
      </w:r>
    </w:p>
    <w:p>
      <w:pPr>
        <w:spacing w:after="0" w:line="200" w:lineRule="exact"/>
        <w:rPr>
          <w:sz w:val="20"/>
          <w:szCs w:val="20"/>
          <w:color w:val="auto"/>
        </w:rPr>
      </w:pPr>
    </w:p>
    <w:p>
      <w:pPr>
        <w:spacing w:after="0" w:line="218" w:lineRule="exact"/>
        <w:rPr>
          <w:sz w:val="20"/>
          <w:szCs w:val="20"/>
          <w:color w:val="auto"/>
        </w:rPr>
      </w:pPr>
    </w:p>
    <w:p>
      <w:pPr>
        <w:spacing w:after="0" w:line="249" w:lineRule="auto"/>
        <w:rPr>
          <w:sz w:val="20"/>
          <w:szCs w:val="20"/>
          <w:color w:val="auto"/>
        </w:rPr>
      </w:pPr>
      <w:r>
        <w:rPr>
          <w:rFonts w:ascii="Calibri" w:cs="Calibri" w:eastAsia="Calibri" w:hAnsi="Calibri"/>
          <w:sz w:val="26"/>
          <w:szCs w:val="26"/>
          <w:color w:val="auto"/>
        </w:rPr>
        <w:t>Depois disso, convém consultar suas próprias finanças para ver como elas se equilibrarão com os empréstimos. Se você tiver outros empréstimos, como empréstimos para carros ou empréstimos para estudantes, será importante levar isso em consideração no que você estará pagando com seu empréstimo à habitação. Você também vai querer verificar coisas como o seu relatório de crédito e seu plano financeiro. Seu histórico financeiro e sua situação atual fazem uma grande diferença no que você pode pagar em um imóvel.</w:t>
      </w:r>
    </w:p>
    <w:p>
      <w:pPr>
        <w:spacing w:after="0" w:line="200" w:lineRule="exact"/>
        <w:rPr>
          <w:sz w:val="20"/>
          <w:szCs w:val="20"/>
          <w:color w:val="auto"/>
        </w:rPr>
      </w:pPr>
    </w:p>
    <w:p>
      <w:pPr>
        <w:spacing w:after="0" w:line="222" w:lineRule="exact"/>
        <w:rPr>
          <w:sz w:val="20"/>
          <w:szCs w:val="20"/>
          <w:color w:val="auto"/>
        </w:rPr>
      </w:pPr>
    </w:p>
    <w:p>
      <w:pPr>
        <w:ind w:right="120"/>
        <w:spacing w:after="0" w:line="247" w:lineRule="auto"/>
        <w:rPr>
          <w:sz w:val="20"/>
          <w:szCs w:val="20"/>
          <w:color w:val="auto"/>
        </w:rPr>
      </w:pPr>
      <w:r>
        <w:rPr>
          <w:rFonts w:ascii="Calibri" w:cs="Calibri" w:eastAsia="Calibri" w:hAnsi="Calibri"/>
          <w:sz w:val="26"/>
          <w:szCs w:val="26"/>
          <w:color w:val="auto"/>
        </w:rPr>
        <w:t>Se você não encontrar algo que se encaixe exatamente, será simplesmente uma questão de mudar um pouco as regras. Mesmo que você observe principalmente como gastará dinheiro e como isso mudará seu estilo de vida, também é possível deduzir o dinheiro do seu investimento. Existem opções para deduções de impostos e acordos de investimento, se você precisar beliscar moedas de um centavo para outros tipos de necessidades.</w:t>
      </w:r>
    </w:p>
    <w:p>
      <w:pPr>
        <w:spacing w:after="0" w:line="200" w:lineRule="exact"/>
        <w:rPr>
          <w:sz w:val="20"/>
          <w:szCs w:val="20"/>
          <w:color w:val="auto"/>
        </w:rPr>
      </w:pPr>
    </w:p>
    <w:p>
      <w:pPr>
        <w:spacing w:after="0" w:line="221" w:lineRule="exact"/>
        <w:rPr>
          <w:sz w:val="20"/>
          <w:szCs w:val="20"/>
          <w:color w:val="auto"/>
        </w:rPr>
      </w:pPr>
    </w:p>
    <w:p>
      <w:pPr>
        <w:ind w:right="100"/>
        <w:spacing w:after="0" w:line="248" w:lineRule="auto"/>
        <w:rPr>
          <w:sz w:val="20"/>
          <w:szCs w:val="20"/>
          <w:color w:val="auto"/>
        </w:rPr>
      </w:pPr>
      <w:r>
        <w:rPr>
          <w:rFonts w:ascii="Calibri" w:cs="Calibri" w:eastAsia="Calibri" w:hAnsi="Calibri"/>
          <w:sz w:val="26"/>
          <w:szCs w:val="26"/>
          <w:color w:val="auto"/>
        </w:rPr>
        <w:t>Mais do que poder pagar milhares de dólares todos os meses é a necessidade de garantir que você esteja entrando no negócio certo. Compreender e avaliar sua situação e ver como ela se encaixará em um plano de empréstimo fará uma grande diferença no tipo de investimento que você faz. Antes de colocar seu dinheiro em outro lugar, você deve sempre se certificar de que é um lugar que vale a pena para você.</w:t>
      </w:r>
    </w:p>
    <w:p>
      <w:pPr>
        <w:sectPr>
          <w:pgSz w:w="12240" w:h="15840" w:orient="portrait"/>
          <w:cols w:equalWidth="0" w:num="1">
            <w:col w:w="9360"/>
          </w:cols>
          <w:pgMar w:left="1440" w:top="1440" w:right="1440" w:bottom="1440" w:gutter="0" w:footer="0" w:header="0"/>
        </w:sectPr>
      </w:pPr>
    </w:p>
    <w:bookmarkStart w:id="9" w:name="page10"/>
    <w:bookmarkEnd w:id="9"/>
    <w:p>
      <w:pPr>
        <w:spacing w:after="0"/>
        <w:rPr>
          <w:sz w:val="20"/>
          <w:szCs w:val="20"/>
          <w:color w:val="auto"/>
        </w:rPr>
      </w:pPr>
      <w:r>
        <w:rPr>
          <w:rFonts w:ascii="Calibri" w:cs="Calibri" w:eastAsia="Calibri" w:hAnsi="Calibri"/>
          <w:sz w:val="36"/>
          <w:szCs w:val="36"/>
          <w:b w:val="1"/>
          <w:bCs w:val="1"/>
          <w:color w:val="auto"/>
        </w:rPr>
        <w:t>Tipos de investimentos imobiliários</w:t>
      </w:r>
    </w:p>
    <w:p>
      <w:pPr>
        <w:spacing w:after="0" w:line="200" w:lineRule="exact"/>
        <w:rPr>
          <w:sz w:val="20"/>
          <w:szCs w:val="20"/>
          <w:color w:val="auto"/>
        </w:rPr>
      </w:pPr>
    </w:p>
    <w:p>
      <w:pPr>
        <w:spacing w:after="0" w:line="236" w:lineRule="exact"/>
        <w:rPr>
          <w:sz w:val="20"/>
          <w:szCs w:val="20"/>
          <w:color w:val="auto"/>
        </w:rPr>
      </w:pPr>
    </w:p>
    <w:p>
      <w:pPr>
        <w:ind w:right="20"/>
        <w:spacing w:after="0" w:line="247" w:lineRule="auto"/>
        <w:rPr>
          <w:sz w:val="20"/>
          <w:szCs w:val="20"/>
          <w:color w:val="auto"/>
        </w:rPr>
      </w:pPr>
      <w:r>
        <w:rPr>
          <w:rFonts w:ascii="Calibri" w:cs="Calibri" w:eastAsia="Calibri" w:hAnsi="Calibri"/>
          <w:sz w:val="26"/>
          <w:szCs w:val="26"/>
          <w:color w:val="auto"/>
        </w:rPr>
        <w:t>A idéia de imóveis e propriedades é muito mais do que apenas encontrar uma casa. Existem categorias de casas e propriedades comerciais, bem como divisões nos tipos de imóveis disponíveis para outras pessoas. Se você deseja fazer um tipo diferente de investimento em algo que sabe que pode obter lucro, conhecer os diferentes tipos de investimentos imobiliários pode ajudar.</w:t>
      </w:r>
    </w:p>
    <w:p>
      <w:pPr>
        <w:spacing w:after="0" w:line="200" w:lineRule="exact"/>
        <w:rPr>
          <w:sz w:val="20"/>
          <w:szCs w:val="20"/>
          <w:color w:val="auto"/>
        </w:rPr>
      </w:pPr>
    </w:p>
    <w:p>
      <w:pPr>
        <w:spacing w:after="0" w:line="224" w:lineRule="exact"/>
        <w:rPr>
          <w:sz w:val="20"/>
          <w:szCs w:val="20"/>
          <w:color w:val="auto"/>
        </w:rPr>
      </w:pPr>
    </w:p>
    <w:p>
      <w:pPr>
        <w:ind w:right="80"/>
        <w:spacing w:after="0" w:line="244" w:lineRule="auto"/>
        <w:rPr>
          <w:sz w:val="20"/>
          <w:szCs w:val="20"/>
          <w:color w:val="auto"/>
        </w:rPr>
      </w:pPr>
      <w:r>
        <w:rPr>
          <w:rFonts w:ascii="Calibri" w:cs="Calibri" w:eastAsia="Calibri" w:hAnsi="Calibri"/>
          <w:sz w:val="26"/>
          <w:szCs w:val="26"/>
          <w:color w:val="auto"/>
        </w:rPr>
        <w:t>Os investimentos imobiliários começam com dois tipos principais; comercial e residencial. Cada uma delas possui diretrizes específicas, que farão a diferença nas funções do setor imobiliário. Depois de determinar que tipo de imóvel você estará olhando, poderá dividir o que está disponível para você.</w:t>
      </w:r>
    </w:p>
    <w:p>
      <w:pPr>
        <w:spacing w:after="0" w:line="200" w:lineRule="exact"/>
        <w:rPr>
          <w:sz w:val="20"/>
          <w:szCs w:val="20"/>
          <w:color w:val="auto"/>
        </w:rPr>
      </w:pPr>
    </w:p>
    <w:p>
      <w:pPr>
        <w:spacing w:after="0" w:line="221" w:lineRule="exact"/>
        <w:rPr>
          <w:sz w:val="20"/>
          <w:szCs w:val="20"/>
          <w:color w:val="auto"/>
        </w:rPr>
      </w:pPr>
    </w:p>
    <w:p>
      <w:pPr>
        <w:ind w:right="20"/>
        <w:spacing w:after="0" w:line="250" w:lineRule="auto"/>
        <w:rPr>
          <w:sz w:val="20"/>
          <w:szCs w:val="20"/>
          <w:color w:val="auto"/>
        </w:rPr>
      </w:pPr>
      <w:r>
        <w:rPr>
          <w:rFonts w:ascii="Calibri" w:cs="Calibri" w:eastAsia="Calibri" w:hAnsi="Calibri"/>
          <w:sz w:val="26"/>
          <w:szCs w:val="26"/>
          <w:color w:val="auto"/>
        </w:rPr>
        <w:t>Se você estiver olhando para áreas residenciais puras, os imóveis serão divididos pelo tamanho da casa. Normalmente, isso será conhecido como uma casa unifamiliar ou multifamiliar. Se você estiver olhando para uma unidade multifamiliar, pode esperar ter vizinhos compartilhando o mesmo muro que você, como condomínios ou casas da cidade. Uma casa unifamiliar será completamente independente e geralmente terá uma forma diferente, porque os vizinhos não podem atravessar o quintal.</w:t>
      </w:r>
    </w:p>
    <w:p>
      <w:pPr>
        <w:spacing w:after="0" w:line="200" w:lineRule="exact"/>
        <w:rPr>
          <w:sz w:val="20"/>
          <w:szCs w:val="20"/>
          <w:color w:val="auto"/>
        </w:rPr>
      </w:pPr>
    </w:p>
    <w:p>
      <w:pPr>
        <w:spacing w:after="0" w:line="214" w:lineRule="exact"/>
        <w:rPr>
          <w:sz w:val="20"/>
          <w:szCs w:val="20"/>
          <w:color w:val="auto"/>
        </w:rPr>
      </w:pPr>
    </w:p>
    <w:p>
      <w:pPr>
        <w:ind w:right="280"/>
        <w:spacing w:after="0" w:line="250" w:lineRule="auto"/>
        <w:rPr>
          <w:sz w:val="20"/>
          <w:szCs w:val="20"/>
          <w:color w:val="auto"/>
        </w:rPr>
      </w:pPr>
      <w:r>
        <w:rPr>
          <w:rFonts w:ascii="Calibri" w:cs="Calibri" w:eastAsia="Calibri" w:hAnsi="Calibri"/>
          <w:sz w:val="26"/>
          <w:szCs w:val="26"/>
          <w:color w:val="auto"/>
        </w:rPr>
        <w:t>Os negócios imobiliários também são divididos em várias categorias. Eles também serão chamados de propriedades comerciais e variam de edifícios de escritórios a locais de fabricação. A diferença entre um edifício comercial e um residencial é que ele mudará a abordagem em relação aos regulamentos. Provavelmente, haverá regras de zoneamento e o arrendamento terá divisões diferentes para itens como impostos e seguros.</w:t>
      </w:r>
    </w:p>
    <w:p>
      <w:pPr>
        <w:spacing w:after="0" w:line="200" w:lineRule="exact"/>
        <w:rPr>
          <w:sz w:val="20"/>
          <w:szCs w:val="20"/>
          <w:color w:val="auto"/>
        </w:rPr>
      </w:pPr>
    </w:p>
    <w:p>
      <w:pPr>
        <w:spacing w:after="0" w:line="214" w:lineRule="exact"/>
        <w:rPr>
          <w:sz w:val="20"/>
          <w:szCs w:val="20"/>
          <w:color w:val="auto"/>
        </w:rPr>
      </w:pPr>
    </w:p>
    <w:p>
      <w:pPr>
        <w:ind w:right="80"/>
        <w:spacing w:after="0" w:line="248" w:lineRule="auto"/>
        <w:rPr>
          <w:sz w:val="20"/>
          <w:szCs w:val="20"/>
          <w:color w:val="auto"/>
        </w:rPr>
      </w:pPr>
      <w:r>
        <w:rPr>
          <w:rFonts w:ascii="Calibri" w:cs="Calibri" w:eastAsia="Calibri" w:hAnsi="Calibri"/>
          <w:sz w:val="26"/>
          <w:szCs w:val="26"/>
          <w:color w:val="auto"/>
        </w:rPr>
        <w:t>Se você estiver na área certa, poderá ter a oportunidade de ter uma área comercial e residencial em uma. Coisas como investimentos em terras ou áreas que foram divididas para fins comerciais podem ter esses tipos de regulamentação. Com isso, você também pode considerar alugar um imóvel. Se você deseja ter um negócio em casa ou deseja expandir para um negócio, isso pode ser algo a considerar.</w:t>
      </w:r>
    </w:p>
    <w:p>
      <w:pPr>
        <w:spacing w:after="0" w:line="200" w:lineRule="exact"/>
        <w:rPr>
          <w:sz w:val="20"/>
          <w:szCs w:val="20"/>
          <w:color w:val="auto"/>
        </w:rPr>
      </w:pPr>
    </w:p>
    <w:p>
      <w:pPr>
        <w:spacing w:after="0" w:line="215" w:lineRule="exact"/>
        <w:rPr>
          <w:sz w:val="20"/>
          <w:szCs w:val="20"/>
          <w:color w:val="auto"/>
        </w:rPr>
      </w:pPr>
    </w:p>
    <w:p>
      <w:pPr>
        <w:jc w:val="both"/>
        <w:ind w:right="400"/>
        <w:spacing w:after="0" w:line="244" w:lineRule="auto"/>
        <w:rPr>
          <w:sz w:val="20"/>
          <w:szCs w:val="20"/>
          <w:color w:val="auto"/>
        </w:rPr>
      </w:pPr>
      <w:r>
        <w:rPr>
          <w:rFonts w:ascii="Calibri" w:cs="Calibri" w:eastAsia="Calibri" w:hAnsi="Calibri"/>
          <w:sz w:val="26"/>
          <w:szCs w:val="26"/>
          <w:color w:val="auto"/>
        </w:rPr>
        <w:t>O investimento que você decide fazer pode ser mais do que sua casa. Também pode ser algo que trará de volta o lucro do investimento. Se você está interessado em encontrar um espaço que seja muito mais que aconchegante, conhecer os diferentes tipos de imóveis para investir é o ponto de partida.</w:t>
      </w:r>
    </w:p>
    <w:p>
      <w:pPr>
        <w:sectPr>
          <w:pgSz w:w="12240" w:h="15840" w:orient="portrait"/>
          <w:cols w:equalWidth="0" w:num="1">
            <w:col w:w="9360"/>
          </w:cols>
          <w:pgMar w:left="1440" w:top="1436" w:right="1440" w:bottom="1054" w:gutter="0" w:footer="0" w:header="0"/>
        </w:sectPr>
      </w:pPr>
    </w:p>
    <w:bookmarkStart w:id="10" w:name="page11"/>
    <w:bookmarkEnd w:id="10"/>
    <w:sectPr>
      <w:pgSz w:w="12240" w:h="15840" w:orient="portrait"/>
      <w:cols w:equalWidth="1" w:num="1" w:space="0"/>
      <w:pgMar w:left="1440" w:top="1440" w:right="1440" w:bottom="875"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http://schemas.openxmlformats.org/wordprocessingml/2006/main">
  <w:abstractNum w:abstractNumId="0">
    <w:nsid w:val="327B23C6"/>
    <w:multiLevelType w:val="hybridMultilevel"/>
    <w:lvl w:ilvl="0">
      <w:lvlJc w:val="left"/>
      <w:lvlText w:val="%1."/>
      <w:numFmt w:val="decimal"/>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2020-06-05T17:48:37Z</dcterms:created>
  <dcterms:modified xsi:type="dcterms:W3CDTF">2020-06-05T17:48:37Z</dcterms:modified>
</cp:coreProperties>
</file>